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BB822" w14:textId="77777777" w:rsidR="007C3CC9" w:rsidRDefault="007C3CC9" w:rsidP="00F87CA2">
      <w:pPr>
        <w:jc w:val="center"/>
      </w:pPr>
    </w:p>
    <w:p w14:paraId="7058B41F" w14:textId="3DCD5251" w:rsidR="00F87CA2" w:rsidRDefault="00F87CA2" w:rsidP="00F87CA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6B42A8" wp14:editId="00B8CBAD">
            <wp:simplePos x="0" y="0"/>
            <wp:positionH relativeFrom="column">
              <wp:posOffset>1846580</wp:posOffset>
            </wp:positionH>
            <wp:positionV relativeFrom="paragraph">
              <wp:posOffset>-591820</wp:posOffset>
            </wp:positionV>
            <wp:extent cx="1581150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7389E" w14:textId="77777777" w:rsidR="007C3CC9" w:rsidRPr="007C3CC9" w:rsidRDefault="007C3CC9" w:rsidP="007C3CC9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7C3CC9">
        <w:rPr>
          <w:rFonts w:ascii="Georgia" w:hAnsi="Georgia"/>
          <w:b/>
          <w:bCs/>
          <w:sz w:val="28"/>
          <w:szCs w:val="28"/>
        </w:rPr>
        <w:t>Girl Scouts of Connecticut</w:t>
      </w:r>
    </w:p>
    <w:p w14:paraId="107385FE" w14:textId="77777777" w:rsidR="00224C82" w:rsidRDefault="007C3CC9" w:rsidP="007C3CC9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7C3CC9">
        <w:rPr>
          <w:rFonts w:ascii="Georgia" w:hAnsi="Georgia"/>
          <w:b/>
          <w:bCs/>
          <w:sz w:val="28"/>
          <w:szCs w:val="28"/>
        </w:rPr>
        <w:t xml:space="preserve">2023-2024 </w:t>
      </w:r>
      <w:r w:rsidR="003A29CF" w:rsidRPr="007C3CC9">
        <w:rPr>
          <w:rFonts w:ascii="Georgia" w:hAnsi="Georgia"/>
          <w:b/>
          <w:bCs/>
          <w:sz w:val="28"/>
          <w:szCs w:val="28"/>
        </w:rPr>
        <w:t xml:space="preserve">Troop Cookie Volunteer </w:t>
      </w:r>
    </w:p>
    <w:p w14:paraId="32E97F06" w14:textId="60B4BAEA" w:rsidR="003A29CF" w:rsidRPr="007C3CC9" w:rsidRDefault="003A29CF" w:rsidP="007C3CC9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7C3CC9">
        <w:rPr>
          <w:rFonts w:ascii="Georgia" w:hAnsi="Georgia"/>
          <w:b/>
          <w:bCs/>
          <w:sz w:val="28"/>
          <w:szCs w:val="28"/>
        </w:rPr>
        <w:t>eBudde Instructions</w:t>
      </w:r>
    </w:p>
    <w:p w14:paraId="173981C4" w14:textId="153217F2" w:rsidR="003A29CF" w:rsidRPr="007C3CC9" w:rsidRDefault="007C3CC9" w:rsidP="007C3CC9">
      <w:pPr>
        <w:spacing w:line="240" w:lineRule="auto"/>
        <w:jc w:val="center"/>
        <w:rPr>
          <w:rFonts w:ascii="Georgia" w:hAnsi="Georgia"/>
          <w:b/>
          <w:bCs/>
          <w:sz w:val="40"/>
          <w:szCs w:val="40"/>
        </w:rPr>
      </w:pPr>
      <w:r w:rsidRPr="007C3CC9">
        <w:rPr>
          <w:rFonts w:ascii="Georgia" w:hAnsi="Georgia"/>
          <w:b/>
          <w:bCs/>
          <w:sz w:val="40"/>
          <w:szCs w:val="40"/>
        </w:rPr>
        <w:t>Choosing a Troop Proceeds Option</w:t>
      </w:r>
    </w:p>
    <w:p w14:paraId="52408EED" w14:textId="203702DC" w:rsidR="003A29CF" w:rsidRPr="00F42AE7" w:rsidRDefault="007C3CC9" w:rsidP="001F1CA5">
      <w:pPr>
        <w:widowControl w:val="0"/>
        <w:spacing w:after="120" w:line="285" w:lineRule="auto"/>
        <w:rPr>
          <w:rFonts w:ascii="Georgia" w:hAnsi="Georgia"/>
        </w:rPr>
      </w:pPr>
      <w:r w:rsidRPr="007C3CC9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14:paraId="4675F83F" w14:textId="77777777" w:rsidR="001F1CA5" w:rsidRDefault="00B96B6D" w:rsidP="003A29CF">
      <w:pPr>
        <w:rPr>
          <w:rFonts w:ascii="Georgia" w:hAnsi="Georgia"/>
        </w:rPr>
      </w:pPr>
      <w:r w:rsidRPr="00F42AE7">
        <w:rPr>
          <w:rFonts w:ascii="Georgia" w:hAnsi="Georgia"/>
        </w:rPr>
        <w:t>Daisy and Brownie troops must take the girl reward option, which is the default</w:t>
      </w:r>
      <w:r w:rsidR="001F1CA5">
        <w:rPr>
          <w:rFonts w:ascii="Georgia" w:hAnsi="Georgia"/>
        </w:rPr>
        <w:t xml:space="preserve"> in eBudde</w:t>
      </w:r>
      <w:r w:rsidRPr="00F42AE7">
        <w:rPr>
          <w:rFonts w:ascii="Georgia" w:hAnsi="Georgia"/>
        </w:rPr>
        <w:t xml:space="preserve">. </w:t>
      </w:r>
    </w:p>
    <w:p w14:paraId="0F32A166" w14:textId="77777777" w:rsidR="001F1CA5" w:rsidRDefault="001F1CA5" w:rsidP="001F1CA5">
      <w:pPr>
        <w:rPr>
          <w:rFonts w:ascii="Georgia" w:hAnsi="Georgia"/>
        </w:rPr>
      </w:pPr>
      <w:r w:rsidRPr="00F42AE7">
        <w:rPr>
          <w:rFonts w:ascii="Georgia" w:hAnsi="Georgia"/>
        </w:rPr>
        <w:t xml:space="preserve">Junior level and older troops can choose to take additional proceeds instead of individual girl rewards. </w:t>
      </w:r>
    </w:p>
    <w:p w14:paraId="2AC7968A" w14:textId="72DA943E" w:rsidR="00F22CB3" w:rsidRDefault="00B96B6D" w:rsidP="003A29CF">
      <w:pPr>
        <w:rPr>
          <w:rFonts w:ascii="Georgia" w:hAnsi="Georgia"/>
        </w:rPr>
      </w:pPr>
      <w:r w:rsidRPr="00F42AE7">
        <w:rPr>
          <w:rFonts w:ascii="Georgia" w:hAnsi="Georgia"/>
        </w:rPr>
        <w:t xml:space="preserve">All troops should check to ensure the correct proceed option is selected. </w:t>
      </w:r>
    </w:p>
    <w:p w14:paraId="35AA3796" w14:textId="6F00B735" w:rsidR="001F1CA5" w:rsidRPr="00C37F4C" w:rsidRDefault="001F1CA5" w:rsidP="003A29CF">
      <w:pPr>
        <w:rPr>
          <w:rFonts w:ascii="Georgia" w:hAnsi="Georgia"/>
          <w:b/>
          <w:bCs/>
          <w:sz w:val="24"/>
          <w:szCs w:val="24"/>
        </w:rPr>
      </w:pPr>
      <w:r w:rsidRPr="00C37F4C">
        <w:rPr>
          <w:rFonts w:ascii="Georgia" w:hAnsi="Georgia"/>
          <w:b/>
          <w:bCs/>
          <w:sz w:val="24"/>
          <w:szCs w:val="24"/>
        </w:rPr>
        <w:t xml:space="preserve">Go to the Settings tab to see the proceeds option that is set for your troop. </w:t>
      </w:r>
    </w:p>
    <w:p w14:paraId="3DA1FE2D" w14:textId="7FC34BE2" w:rsidR="00B96B6D" w:rsidRPr="00FF0CD5" w:rsidRDefault="00B96B6D" w:rsidP="00FF0CD5">
      <w:pPr>
        <w:rPr>
          <w:rFonts w:ascii="Georgia" w:hAnsi="Georgia"/>
          <w:i/>
          <w:iCs/>
        </w:rPr>
      </w:pPr>
      <w:r w:rsidRPr="00F42AE7">
        <w:rPr>
          <w:rFonts w:ascii="Georgia" w:hAnsi="Georgia"/>
        </w:rPr>
        <w:t xml:space="preserve">To </w:t>
      </w:r>
      <w:r w:rsidR="00C37F4C">
        <w:rPr>
          <w:rFonts w:ascii="Georgia" w:hAnsi="Georgia"/>
        </w:rPr>
        <w:t>change to proceeds option for your troop f</w:t>
      </w:r>
      <w:r w:rsidRPr="00F42AE7">
        <w:rPr>
          <w:rFonts w:ascii="Georgia" w:hAnsi="Georgia"/>
        </w:rPr>
        <w:t>rom the troop dashboard</w:t>
      </w:r>
      <w:r w:rsidR="00CF2821">
        <w:rPr>
          <w:rFonts w:ascii="Georgia" w:hAnsi="Georgia"/>
        </w:rPr>
        <w:t>,</w:t>
      </w:r>
      <w:r w:rsidRPr="00F42AE7">
        <w:rPr>
          <w:rFonts w:ascii="Georgia" w:hAnsi="Georgia"/>
        </w:rPr>
        <w:t xml:space="preserve"> select </w:t>
      </w:r>
      <w:r w:rsidRPr="00FF0CD5">
        <w:rPr>
          <w:rFonts w:ascii="Georgia" w:hAnsi="Georgia"/>
          <w:i/>
          <w:iCs/>
        </w:rPr>
        <w:t>Settings</w:t>
      </w:r>
    </w:p>
    <w:p w14:paraId="3F29D47B" w14:textId="71B877AA" w:rsidR="00FF0CD5" w:rsidRPr="00FF0CD5" w:rsidRDefault="00FF0CD5" w:rsidP="00FF0CD5">
      <w:pPr>
        <w:rPr>
          <w:rFonts w:ascii="Georgia" w:hAnsi="Georgia"/>
        </w:rPr>
      </w:pPr>
      <w:r w:rsidRPr="00F42AE7">
        <w:rPr>
          <w:rFonts w:ascii="Georgia" w:hAnsi="Georgia"/>
        </w:rPr>
        <w:t xml:space="preserve">Select </w:t>
      </w:r>
      <w:r w:rsidR="007F4980">
        <w:rPr>
          <w:rFonts w:ascii="Georgia" w:hAnsi="Georgia"/>
          <w:i/>
          <w:iCs/>
        </w:rPr>
        <w:t>Edit</w:t>
      </w:r>
    </w:p>
    <w:p w14:paraId="1EAC7810" w14:textId="17404CE5" w:rsidR="00F22CB3" w:rsidRPr="00F42AE7" w:rsidRDefault="007F4980" w:rsidP="003A29CF">
      <w:pPr>
        <w:rPr>
          <w:rFonts w:ascii="Georgia" w:hAnsi="Georgia"/>
        </w:rPr>
      </w:pPr>
      <w:r>
        <w:rPr>
          <w:rFonts w:ascii="Georgia" w:hAnsi="Georgia"/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EC653" wp14:editId="2394C6E7">
                <wp:simplePos x="0" y="0"/>
                <wp:positionH relativeFrom="column">
                  <wp:posOffset>2470150</wp:posOffset>
                </wp:positionH>
                <wp:positionV relativeFrom="paragraph">
                  <wp:posOffset>549275</wp:posOffset>
                </wp:positionV>
                <wp:extent cx="330200" cy="228600"/>
                <wp:effectExtent l="38100" t="19050" r="317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0" cy="2286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5AAC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94.5pt;margin-top:43.25pt;width:26pt;height:1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" strokecolor="red" strokeweight="4.5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A7E8C" wp14:editId="5E0808C4">
                <wp:simplePos x="0" y="0"/>
                <wp:positionH relativeFrom="column">
                  <wp:posOffset>1346200</wp:posOffset>
                </wp:positionH>
                <wp:positionV relativeFrom="paragraph">
                  <wp:posOffset>44450</wp:posOffset>
                </wp:positionV>
                <wp:extent cx="330200" cy="228600"/>
                <wp:effectExtent l="38100" t="19050" r="317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0" cy="2286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D56C06" id="Straight Arrow Connector 5" o:spid="_x0000_s1026" type="#_x0000_t32" style="position:absolute;margin-left:106pt;margin-top:3.5pt;width:26pt;height:1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" strokecolor="red" strokeweight="4.5pt">
                <v:stroke endarrow="block" joinstyle="miter"/>
              </v:shape>
            </w:pict>
          </mc:Fallback>
        </mc:AlternateContent>
      </w:r>
      <w:r w:rsidRPr="007F4980">
        <w:rPr>
          <w:rFonts w:ascii="Georgia" w:hAnsi="Georgia"/>
          <w:noProof/>
        </w:rPr>
        <w:drawing>
          <wp:inline distT="0" distB="0" distL="0" distR="0" wp14:anchorId="27C0BBB6" wp14:editId="4A35C934">
            <wp:extent cx="3282950" cy="3475061"/>
            <wp:effectExtent l="0" t="0" r="0" b="0"/>
            <wp:docPr id="109264138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641387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8251" cy="348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2AE7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91687" wp14:editId="00DBE6C1">
                <wp:simplePos x="0" y="0"/>
                <wp:positionH relativeFrom="column">
                  <wp:posOffset>1066800</wp:posOffset>
                </wp:positionH>
                <wp:positionV relativeFrom="paragraph">
                  <wp:posOffset>50165</wp:posOffset>
                </wp:positionV>
                <wp:extent cx="177800" cy="88900"/>
                <wp:effectExtent l="0" t="0" r="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88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658F1" id="Rectangle 3" o:spid="_x0000_s1026" style="position:absolute;margin-left:84pt;margin-top:3.95pt;width:14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" fillcolor="white [3212]" stroked="f" strokeweight="1pt"/>
            </w:pict>
          </mc:Fallback>
        </mc:AlternateContent>
      </w:r>
    </w:p>
    <w:p w14:paraId="2442BC65" w14:textId="42D67F10" w:rsidR="00F22CB3" w:rsidRPr="00F42AE7" w:rsidRDefault="00F22CB3" w:rsidP="003A29CF">
      <w:pPr>
        <w:rPr>
          <w:rFonts w:ascii="Georgia" w:hAnsi="Georgia"/>
        </w:rPr>
      </w:pPr>
    </w:p>
    <w:p w14:paraId="451247CE" w14:textId="77777777" w:rsidR="00C37F4C" w:rsidRDefault="00C37F4C" w:rsidP="003A29CF">
      <w:pPr>
        <w:rPr>
          <w:rFonts w:ascii="Georgia" w:hAnsi="Georgia"/>
        </w:rPr>
      </w:pPr>
      <w:r>
        <w:rPr>
          <w:rFonts w:ascii="Georgia" w:hAnsi="Georgia"/>
        </w:rPr>
        <w:t xml:space="preserve">If the </w:t>
      </w:r>
      <w:proofErr w:type="spellStart"/>
      <w:r w:rsidRPr="00FF0CD5">
        <w:rPr>
          <w:rFonts w:ascii="Georgia" w:hAnsi="Georgia"/>
          <w:i/>
          <w:iCs/>
        </w:rPr>
        <w:t>Opt</w:t>
      </w:r>
      <w:proofErr w:type="spellEnd"/>
      <w:r w:rsidRPr="00FF0CD5">
        <w:rPr>
          <w:rFonts w:ascii="Georgia" w:hAnsi="Georgia"/>
          <w:i/>
          <w:iCs/>
        </w:rPr>
        <w:t xml:space="preserve"> out of rewards for </w:t>
      </w:r>
      <w:r>
        <w:rPr>
          <w:rFonts w:ascii="Georgia" w:hAnsi="Georgia"/>
          <w:i/>
          <w:iCs/>
        </w:rPr>
        <w:t>add.</w:t>
      </w:r>
      <w:r w:rsidRPr="00FF0CD5">
        <w:rPr>
          <w:rFonts w:ascii="Georgia" w:hAnsi="Georgia"/>
          <w:i/>
          <w:iCs/>
        </w:rPr>
        <w:t xml:space="preserve"> proceeds</w:t>
      </w:r>
      <w:r w:rsidRPr="00F42AE7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box is not checked then your troop is set to receive the girl rewards. </w:t>
      </w:r>
    </w:p>
    <w:p w14:paraId="32A37082" w14:textId="6EE4D531" w:rsidR="00C50F07" w:rsidRPr="00F42AE7" w:rsidRDefault="00C37F4C" w:rsidP="003A29CF">
      <w:pPr>
        <w:rPr>
          <w:rFonts w:ascii="Georgia" w:hAnsi="Georgia"/>
        </w:rPr>
      </w:pPr>
      <w:r>
        <w:rPr>
          <w:rFonts w:ascii="Georgia" w:hAnsi="Georgia"/>
        </w:rPr>
        <w:t xml:space="preserve">To opt out of rewards and receive the additional $0.10 in troop proceeds  </w:t>
      </w:r>
      <w:r w:rsidR="00C50F07" w:rsidRPr="00F42AE7">
        <w:rPr>
          <w:rFonts w:ascii="Georgia" w:hAnsi="Georgia"/>
        </w:rPr>
        <w:t xml:space="preserve">Check the box </w:t>
      </w:r>
      <w:proofErr w:type="spellStart"/>
      <w:r w:rsidR="00C50F07" w:rsidRPr="00FF0CD5">
        <w:rPr>
          <w:rFonts w:ascii="Georgia" w:hAnsi="Georgia"/>
          <w:i/>
          <w:iCs/>
        </w:rPr>
        <w:t>Opt</w:t>
      </w:r>
      <w:proofErr w:type="spellEnd"/>
      <w:r w:rsidR="00C50F07" w:rsidRPr="00FF0CD5">
        <w:rPr>
          <w:rFonts w:ascii="Georgia" w:hAnsi="Georgia"/>
          <w:i/>
          <w:iCs/>
        </w:rPr>
        <w:t xml:space="preserve"> out of rewards for </w:t>
      </w:r>
      <w:r w:rsidR="00EE4B40">
        <w:rPr>
          <w:rFonts w:ascii="Georgia" w:hAnsi="Georgia"/>
          <w:i/>
          <w:iCs/>
        </w:rPr>
        <w:t>add.</w:t>
      </w:r>
      <w:r w:rsidR="00C50F07" w:rsidRPr="00FF0CD5">
        <w:rPr>
          <w:rFonts w:ascii="Georgia" w:hAnsi="Georgia"/>
          <w:i/>
          <w:iCs/>
        </w:rPr>
        <w:t xml:space="preserve"> proceeds</w:t>
      </w:r>
      <w:r w:rsidR="00C50F07" w:rsidRPr="00F42AE7">
        <w:rPr>
          <w:rFonts w:ascii="Georgia" w:hAnsi="Georgia"/>
        </w:rPr>
        <w:t xml:space="preserve">. It should now say You will receive additional proceeds. Scroll to the bottom of the page and click Update to save. You must click the Update </w:t>
      </w:r>
      <w:r w:rsidR="004E080D" w:rsidRPr="00F42AE7">
        <w:rPr>
          <w:rFonts w:ascii="Georgia" w:hAnsi="Georgia"/>
        </w:rPr>
        <w:t>button,</w:t>
      </w:r>
      <w:r w:rsidR="00C50F07" w:rsidRPr="00F42AE7">
        <w:rPr>
          <w:rFonts w:ascii="Georgia" w:hAnsi="Georgia"/>
        </w:rPr>
        <w:t xml:space="preserve"> or the selection will not be saved.</w:t>
      </w:r>
    </w:p>
    <w:p w14:paraId="10454417" w14:textId="3514211F" w:rsidR="00C50F07" w:rsidRDefault="00C50F07" w:rsidP="003A29CF">
      <w:pPr>
        <w:rPr>
          <w:rFonts w:ascii="Georgia" w:hAnsi="Georgia"/>
          <w:noProof/>
        </w:rPr>
      </w:pPr>
    </w:p>
    <w:p w14:paraId="28BFDD78" w14:textId="60477402" w:rsidR="00EE4B40" w:rsidRPr="00F42AE7" w:rsidRDefault="00EE4B40" w:rsidP="003A29CF">
      <w:pPr>
        <w:rPr>
          <w:rFonts w:ascii="Georgia" w:hAnsi="Georgia"/>
        </w:rPr>
      </w:pPr>
      <w:r>
        <w:rPr>
          <w:rFonts w:ascii="Georgia" w:hAnsi="Georgia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CE477" wp14:editId="197531B5">
                <wp:simplePos x="0" y="0"/>
                <wp:positionH relativeFrom="column">
                  <wp:posOffset>228600</wp:posOffset>
                </wp:positionH>
                <wp:positionV relativeFrom="paragraph">
                  <wp:posOffset>2654935</wp:posOffset>
                </wp:positionV>
                <wp:extent cx="330200" cy="228600"/>
                <wp:effectExtent l="38100" t="19050" r="317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0" cy="2286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9F31BB" id="Straight Arrow Connector 7" o:spid="_x0000_s1026" type="#_x0000_t32" style="position:absolute;margin-left:18pt;margin-top:209.05pt;width:26pt;height:18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" strokecolor="red" strokeweight="4.5pt">
                <v:stroke endarrow="block" joinstyle="miter"/>
              </v:shape>
            </w:pict>
          </mc:Fallback>
        </mc:AlternateContent>
      </w:r>
      <w:r w:rsidRPr="00EE4B40">
        <w:rPr>
          <w:rFonts w:ascii="Georgia" w:hAnsi="Georgia"/>
          <w:noProof/>
        </w:rPr>
        <w:drawing>
          <wp:inline distT="0" distB="0" distL="0" distR="0" wp14:anchorId="182B97D2" wp14:editId="2F91CA1A">
            <wp:extent cx="3136900" cy="3459421"/>
            <wp:effectExtent l="0" t="0" r="6350" b="8255"/>
            <wp:docPr id="187532484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324849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2963" cy="346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DB73C" w14:textId="13EE4E77" w:rsidR="003B739C" w:rsidRDefault="003B739C" w:rsidP="003A29CF">
      <w:pPr>
        <w:rPr>
          <w:rFonts w:ascii="Georgia" w:hAnsi="Georgia"/>
        </w:rPr>
      </w:pPr>
    </w:p>
    <w:p w14:paraId="0BDE3BDF" w14:textId="62F86AD6" w:rsidR="00C37F4C" w:rsidRDefault="00C37F4C" w:rsidP="003A29CF">
      <w:pPr>
        <w:rPr>
          <w:rFonts w:ascii="Georgia" w:hAnsi="Georgia"/>
        </w:rPr>
      </w:pPr>
      <w:r>
        <w:rPr>
          <w:rFonts w:ascii="Georgia" w:hAnsi="Georgia"/>
        </w:rPr>
        <w:t xml:space="preserve">Remember that only Junior and older troops may select to receive the additional proceeds instead of individual girl rewards. </w:t>
      </w:r>
    </w:p>
    <w:p w14:paraId="7EB300F9" w14:textId="5A7FB059" w:rsidR="00C37F4C" w:rsidRDefault="00C37F4C" w:rsidP="003A29CF">
      <w:pPr>
        <w:rPr>
          <w:rFonts w:ascii="Georgia" w:hAnsi="Georgia"/>
        </w:rPr>
      </w:pPr>
      <w:r>
        <w:rPr>
          <w:rFonts w:ascii="Georgia" w:hAnsi="Georgia"/>
        </w:rPr>
        <w:t xml:space="preserve">The troop members should vote on </w:t>
      </w:r>
      <w:proofErr w:type="gramStart"/>
      <w:r>
        <w:rPr>
          <w:rFonts w:ascii="Georgia" w:hAnsi="Georgia"/>
        </w:rPr>
        <w:t>whether or not</w:t>
      </w:r>
      <w:proofErr w:type="gramEnd"/>
      <w:r>
        <w:rPr>
          <w:rFonts w:ascii="Georgia" w:hAnsi="Georgia"/>
        </w:rPr>
        <w:t xml:space="preserve"> to take the additional proceeds. </w:t>
      </w:r>
    </w:p>
    <w:p w14:paraId="2FB0E3C6" w14:textId="77777777" w:rsidR="00C37F4C" w:rsidRDefault="00C37F4C" w:rsidP="003A29CF">
      <w:pPr>
        <w:rPr>
          <w:rFonts w:ascii="Georgia" w:hAnsi="Georgia"/>
        </w:rPr>
      </w:pPr>
    </w:p>
    <w:p w14:paraId="2C83E964" w14:textId="77777777" w:rsidR="00C37F4C" w:rsidRDefault="00C37F4C" w:rsidP="003A29CF">
      <w:pPr>
        <w:rPr>
          <w:rFonts w:ascii="Georgia" w:hAnsi="Georgia"/>
        </w:rPr>
      </w:pPr>
    </w:p>
    <w:p w14:paraId="41B0A7A2" w14:textId="77777777" w:rsidR="00C37F4C" w:rsidRDefault="00C37F4C" w:rsidP="003A29CF">
      <w:pPr>
        <w:rPr>
          <w:rFonts w:ascii="Georgia" w:hAnsi="Georgia"/>
        </w:rPr>
      </w:pPr>
    </w:p>
    <w:p w14:paraId="10BB89FD" w14:textId="77777777" w:rsidR="00C37F4C" w:rsidRDefault="00C37F4C" w:rsidP="003A29CF">
      <w:pPr>
        <w:rPr>
          <w:rFonts w:ascii="Georgia" w:hAnsi="Georgia"/>
        </w:rPr>
      </w:pPr>
    </w:p>
    <w:p w14:paraId="4CEB7040" w14:textId="77777777" w:rsidR="00C37F4C" w:rsidRDefault="00C37F4C" w:rsidP="003A29CF">
      <w:pPr>
        <w:rPr>
          <w:rFonts w:ascii="Georgia" w:hAnsi="Georgia"/>
        </w:rPr>
      </w:pPr>
    </w:p>
    <w:p w14:paraId="0E4318A0" w14:textId="77777777" w:rsidR="00C37F4C" w:rsidRDefault="00C37F4C" w:rsidP="003A29CF">
      <w:pPr>
        <w:rPr>
          <w:rFonts w:ascii="Georgia" w:hAnsi="Georgia"/>
        </w:rPr>
      </w:pPr>
    </w:p>
    <w:p w14:paraId="0C96161A" w14:textId="77777777" w:rsidR="00C37F4C" w:rsidRDefault="00C37F4C" w:rsidP="003A29CF">
      <w:pPr>
        <w:rPr>
          <w:rFonts w:ascii="Georgia" w:hAnsi="Georgia"/>
        </w:rPr>
      </w:pPr>
    </w:p>
    <w:p w14:paraId="0412C86C" w14:textId="77777777" w:rsidR="00C37F4C" w:rsidRDefault="00C37F4C" w:rsidP="003A29CF">
      <w:pPr>
        <w:rPr>
          <w:rFonts w:ascii="Georgia" w:hAnsi="Georgia"/>
        </w:rPr>
      </w:pPr>
    </w:p>
    <w:sectPr w:rsidR="00C37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84488"/>
    <w:multiLevelType w:val="hybridMultilevel"/>
    <w:tmpl w:val="8DC2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099D"/>
    <w:multiLevelType w:val="hybridMultilevel"/>
    <w:tmpl w:val="0C8E10D0"/>
    <w:lvl w:ilvl="0" w:tplc="6E1E0D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2C6A"/>
    <w:multiLevelType w:val="hybridMultilevel"/>
    <w:tmpl w:val="6CD4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E5DB5"/>
    <w:multiLevelType w:val="hybridMultilevel"/>
    <w:tmpl w:val="4530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B73AC"/>
    <w:multiLevelType w:val="hybridMultilevel"/>
    <w:tmpl w:val="C2D6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F7C7A"/>
    <w:multiLevelType w:val="hybridMultilevel"/>
    <w:tmpl w:val="58B4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61D11"/>
    <w:multiLevelType w:val="hybridMultilevel"/>
    <w:tmpl w:val="8376A93C"/>
    <w:lvl w:ilvl="0" w:tplc="6E1E0D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9005C"/>
    <w:multiLevelType w:val="hybridMultilevel"/>
    <w:tmpl w:val="AF60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02048"/>
    <w:multiLevelType w:val="hybridMultilevel"/>
    <w:tmpl w:val="AF92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40A29"/>
    <w:multiLevelType w:val="hybridMultilevel"/>
    <w:tmpl w:val="DC66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73AA3"/>
    <w:multiLevelType w:val="hybridMultilevel"/>
    <w:tmpl w:val="6E12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A0CFA"/>
    <w:multiLevelType w:val="hybridMultilevel"/>
    <w:tmpl w:val="2E26D0B2"/>
    <w:lvl w:ilvl="0" w:tplc="6E1E0D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943050">
    <w:abstractNumId w:val="7"/>
  </w:num>
  <w:num w:numId="2" w16cid:durableId="998848520">
    <w:abstractNumId w:val="6"/>
  </w:num>
  <w:num w:numId="3" w16cid:durableId="2040429482">
    <w:abstractNumId w:val="10"/>
  </w:num>
  <w:num w:numId="4" w16cid:durableId="439496363">
    <w:abstractNumId w:val="0"/>
  </w:num>
  <w:num w:numId="5" w16cid:durableId="1838885750">
    <w:abstractNumId w:val="2"/>
  </w:num>
  <w:num w:numId="6" w16cid:durableId="1546257981">
    <w:abstractNumId w:val="4"/>
  </w:num>
  <w:num w:numId="7" w16cid:durableId="771165441">
    <w:abstractNumId w:val="8"/>
  </w:num>
  <w:num w:numId="8" w16cid:durableId="1503356033">
    <w:abstractNumId w:val="3"/>
  </w:num>
  <w:num w:numId="9" w16cid:durableId="1566791796">
    <w:abstractNumId w:val="9"/>
  </w:num>
  <w:num w:numId="10" w16cid:durableId="749543119">
    <w:abstractNumId w:val="5"/>
  </w:num>
  <w:num w:numId="11" w16cid:durableId="1795295672">
    <w:abstractNumId w:val="11"/>
  </w:num>
  <w:num w:numId="12" w16cid:durableId="875777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CF"/>
    <w:rsid w:val="0000663C"/>
    <w:rsid w:val="00063658"/>
    <w:rsid w:val="00080851"/>
    <w:rsid w:val="00092A18"/>
    <w:rsid w:val="000A1B8A"/>
    <w:rsid w:val="000B12C5"/>
    <w:rsid w:val="000C442F"/>
    <w:rsid w:val="00100CD3"/>
    <w:rsid w:val="00102BE5"/>
    <w:rsid w:val="00111FAC"/>
    <w:rsid w:val="00127EE6"/>
    <w:rsid w:val="00130435"/>
    <w:rsid w:val="001A1886"/>
    <w:rsid w:val="001B784D"/>
    <w:rsid w:val="001D0AB7"/>
    <w:rsid w:val="001D6E08"/>
    <w:rsid w:val="001F1CA5"/>
    <w:rsid w:val="0022184D"/>
    <w:rsid w:val="00224C82"/>
    <w:rsid w:val="00251F0F"/>
    <w:rsid w:val="002626D2"/>
    <w:rsid w:val="002930D2"/>
    <w:rsid w:val="002A2525"/>
    <w:rsid w:val="002C57F6"/>
    <w:rsid w:val="00320E0C"/>
    <w:rsid w:val="00335300"/>
    <w:rsid w:val="00367894"/>
    <w:rsid w:val="003A29CF"/>
    <w:rsid w:val="003B739C"/>
    <w:rsid w:val="003B7B19"/>
    <w:rsid w:val="003C1059"/>
    <w:rsid w:val="003C6941"/>
    <w:rsid w:val="003E3A75"/>
    <w:rsid w:val="003E4E27"/>
    <w:rsid w:val="00437025"/>
    <w:rsid w:val="00450185"/>
    <w:rsid w:val="004662E9"/>
    <w:rsid w:val="0047591A"/>
    <w:rsid w:val="00495F55"/>
    <w:rsid w:val="004A217D"/>
    <w:rsid w:val="004E080D"/>
    <w:rsid w:val="00526017"/>
    <w:rsid w:val="005818AC"/>
    <w:rsid w:val="005832C0"/>
    <w:rsid w:val="005A6BDA"/>
    <w:rsid w:val="006013E2"/>
    <w:rsid w:val="00634E4D"/>
    <w:rsid w:val="006561D0"/>
    <w:rsid w:val="00662A22"/>
    <w:rsid w:val="00684F7D"/>
    <w:rsid w:val="00687378"/>
    <w:rsid w:val="006D768A"/>
    <w:rsid w:val="006F2D77"/>
    <w:rsid w:val="006F4B74"/>
    <w:rsid w:val="007233B6"/>
    <w:rsid w:val="007434A1"/>
    <w:rsid w:val="0074467C"/>
    <w:rsid w:val="00774591"/>
    <w:rsid w:val="007A38CB"/>
    <w:rsid w:val="007C3CC9"/>
    <w:rsid w:val="007E4CA7"/>
    <w:rsid w:val="007F4980"/>
    <w:rsid w:val="007F60ED"/>
    <w:rsid w:val="00815B80"/>
    <w:rsid w:val="00827D83"/>
    <w:rsid w:val="00836399"/>
    <w:rsid w:val="00853EA6"/>
    <w:rsid w:val="00860DC6"/>
    <w:rsid w:val="00896463"/>
    <w:rsid w:val="008A50F7"/>
    <w:rsid w:val="008A72F1"/>
    <w:rsid w:val="008F1D77"/>
    <w:rsid w:val="00903118"/>
    <w:rsid w:val="00904E3A"/>
    <w:rsid w:val="009129DF"/>
    <w:rsid w:val="0091660E"/>
    <w:rsid w:val="0095551A"/>
    <w:rsid w:val="009574FF"/>
    <w:rsid w:val="0096591D"/>
    <w:rsid w:val="00966E88"/>
    <w:rsid w:val="009A3E4D"/>
    <w:rsid w:val="009C6631"/>
    <w:rsid w:val="00A00257"/>
    <w:rsid w:val="00A42656"/>
    <w:rsid w:val="00A42F7B"/>
    <w:rsid w:val="00AA61BB"/>
    <w:rsid w:val="00AB0AC7"/>
    <w:rsid w:val="00AD690F"/>
    <w:rsid w:val="00AF0A0F"/>
    <w:rsid w:val="00AF180F"/>
    <w:rsid w:val="00B068B8"/>
    <w:rsid w:val="00B13E19"/>
    <w:rsid w:val="00B17676"/>
    <w:rsid w:val="00B75968"/>
    <w:rsid w:val="00B96B6D"/>
    <w:rsid w:val="00BA2E5C"/>
    <w:rsid w:val="00BD25B8"/>
    <w:rsid w:val="00BE0AB2"/>
    <w:rsid w:val="00BE348E"/>
    <w:rsid w:val="00C170D7"/>
    <w:rsid w:val="00C37F4C"/>
    <w:rsid w:val="00C50110"/>
    <w:rsid w:val="00C50F07"/>
    <w:rsid w:val="00C634A9"/>
    <w:rsid w:val="00C92A16"/>
    <w:rsid w:val="00CB5C8B"/>
    <w:rsid w:val="00CB75C7"/>
    <w:rsid w:val="00CD3B93"/>
    <w:rsid w:val="00CD594D"/>
    <w:rsid w:val="00CF2821"/>
    <w:rsid w:val="00D04531"/>
    <w:rsid w:val="00D241E5"/>
    <w:rsid w:val="00D24330"/>
    <w:rsid w:val="00D40222"/>
    <w:rsid w:val="00D42B16"/>
    <w:rsid w:val="00D445BA"/>
    <w:rsid w:val="00D466F3"/>
    <w:rsid w:val="00D47320"/>
    <w:rsid w:val="00D748A5"/>
    <w:rsid w:val="00D75CBA"/>
    <w:rsid w:val="00D83E0E"/>
    <w:rsid w:val="00DC7F84"/>
    <w:rsid w:val="00DD1F71"/>
    <w:rsid w:val="00DE51C6"/>
    <w:rsid w:val="00E02CCB"/>
    <w:rsid w:val="00E02EF9"/>
    <w:rsid w:val="00E0391B"/>
    <w:rsid w:val="00E06B2C"/>
    <w:rsid w:val="00E26C02"/>
    <w:rsid w:val="00E43D1E"/>
    <w:rsid w:val="00E7650A"/>
    <w:rsid w:val="00EB455F"/>
    <w:rsid w:val="00EE1E51"/>
    <w:rsid w:val="00EE4B40"/>
    <w:rsid w:val="00EE5A5C"/>
    <w:rsid w:val="00EF2D57"/>
    <w:rsid w:val="00EF6DB9"/>
    <w:rsid w:val="00F00CB0"/>
    <w:rsid w:val="00F10E34"/>
    <w:rsid w:val="00F13DDF"/>
    <w:rsid w:val="00F22CB3"/>
    <w:rsid w:val="00F42AE7"/>
    <w:rsid w:val="00F45CF0"/>
    <w:rsid w:val="00F87CA2"/>
    <w:rsid w:val="00FC3F30"/>
    <w:rsid w:val="00FE4616"/>
    <w:rsid w:val="00FF0CD5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55B87"/>
  <w15:chartTrackingRefBased/>
  <w15:docId w15:val="{680DFF86-46F3-447F-B0E1-977EC07C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0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AE608-6E0A-4F9C-9095-C7EB1C01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Sherman</dc:creator>
  <cp:keywords/>
  <dc:description/>
  <cp:lastModifiedBy>Ann Nunn-Hacku</cp:lastModifiedBy>
  <cp:revision>2</cp:revision>
  <cp:lastPrinted>2024-03-27T18:36:00Z</cp:lastPrinted>
  <dcterms:created xsi:type="dcterms:W3CDTF">2024-03-27T18:57:00Z</dcterms:created>
  <dcterms:modified xsi:type="dcterms:W3CDTF">2024-03-27T18:57:00Z</dcterms:modified>
</cp:coreProperties>
</file>